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7E4" w:rsidRPr="005F29DF" w:rsidRDefault="00A617E4" w:rsidP="00A617E4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№3</w:t>
      </w:r>
    </w:p>
    <w:p w:rsidR="00A617E4" w:rsidRPr="00F67587" w:rsidRDefault="00A617E4" w:rsidP="00A617E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17E4" w:rsidRDefault="00A617E4" w:rsidP="00A617E4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Формы и методы лечебной физической культуры</w:t>
      </w:r>
    </w:p>
    <w:p w:rsidR="00A617E4" w:rsidRDefault="00A617E4" w:rsidP="00A617E4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A617E4" w:rsidRPr="00811DEE" w:rsidRDefault="00A617E4" w:rsidP="00A617E4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Pr="002D0041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A617E4" w:rsidRDefault="00A617E4" w:rsidP="00A617E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A617E4" w:rsidRDefault="00A617E4" w:rsidP="00A617E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A617E4" w:rsidRDefault="00A617E4" w:rsidP="00A617E4">
      <w:pPr>
        <w:ind w:firstLine="709"/>
        <w:rPr>
          <w:b/>
          <w:bCs/>
          <w:szCs w:val="28"/>
        </w:rPr>
      </w:pPr>
    </w:p>
    <w:p w:rsidR="00A617E4" w:rsidRPr="00142CB8" w:rsidRDefault="00A617E4" w:rsidP="00A617E4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A617E4" w:rsidRDefault="00A617E4" w:rsidP="00A617E4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Формы проведения ЛФК. 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Методы применения ЛФК.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Принципы подбора групп ЛФК.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Курсы лечения в ЛФК.</w:t>
      </w:r>
    </w:p>
    <w:p w:rsidR="00A617E4" w:rsidRDefault="00A617E4" w:rsidP="00A617E4">
      <w:pPr>
        <w:pStyle w:val="Default"/>
        <w:ind w:firstLine="709"/>
        <w:jc w:val="both"/>
        <w:rPr>
          <w:sz w:val="28"/>
          <w:szCs w:val="28"/>
        </w:rPr>
      </w:pPr>
    </w:p>
    <w:p w:rsidR="00A617E4" w:rsidRDefault="00A617E4" w:rsidP="00A617E4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A617E4" w:rsidRDefault="00A617E4" w:rsidP="00A617E4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Показания и противопоказания к применению ЛФК при </w:t>
      </w:r>
      <w:proofErr w:type="gramStart"/>
      <w:r>
        <w:rPr>
          <w:sz w:val="28"/>
          <w:szCs w:val="28"/>
        </w:rPr>
        <w:t>различных</w:t>
      </w:r>
      <w:proofErr w:type="gramEnd"/>
    </w:p>
    <w:p w:rsidR="00A617E4" w:rsidRDefault="00A617E4" w:rsidP="00A617E4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заболеваниях</w:t>
      </w:r>
      <w:proofErr w:type="gramEnd"/>
      <w:r>
        <w:rPr>
          <w:sz w:val="28"/>
          <w:szCs w:val="28"/>
        </w:rPr>
        <w:t xml:space="preserve"> и патологических состояниях.</w:t>
      </w:r>
    </w:p>
    <w:p w:rsidR="00A617E4" w:rsidRDefault="00A617E4" w:rsidP="00A617E4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Оснащение зала или кабинета ЛФК.</w:t>
      </w:r>
    </w:p>
    <w:p w:rsidR="00A617E4" w:rsidRDefault="00A617E4" w:rsidP="00A617E4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Физиологическая кривая процедуры лечебной гимнастики.</w:t>
      </w:r>
    </w:p>
    <w:p w:rsidR="00A617E4" w:rsidRDefault="00A617E4" w:rsidP="00A617E4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D3E"/>
    <w:multiLevelType w:val="hybridMultilevel"/>
    <w:tmpl w:val="246C9618"/>
    <w:lvl w:ilvl="0" w:tplc="BBB6D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7E4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17E4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7E4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7E4"/>
    <w:pPr>
      <w:spacing w:after="0" w:line="240" w:lineRule="auto"/>
    </w:pPr>
  </w:style>
  <w:style w:type="paragraph" w:customStyle="1" w:styleId="Default">
    <w:name w:val="Default"/>
    <w:rsid w:val="00A617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2019-10-25T08:16:00Z</dcterms:created>
  <dcterms:modified xsi:type="dcterms:W3CDTF">2019-10-25T08:17:00Z</dcterms:modified>
</cp:coreProperties>
</file>